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43C45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highlight w:val="none"/>
          <w:lang w:val="en-US" w:eastAsia="zh-CN"/>
        </w:rPr>
        <w:t>荥阳市王村镇人民政府荥阳市Y020线道路(上街区界-金滩转盘北100米处)环境综合提升建设项目</w:t>
      </w:r>
    </w:p>
    <w:p w14:paraId="0BC0C155">
      <w:pPr>
        <w:pStyle w:val="2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排序表</w:t>
      </w:r>
    </w:p>
    <w:p w14:paraId="588237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荥阳市王村镇人民政府荥阳市Y020线道路(上街区界-金滩转盘北100米处)环境综合提升建设项目的</w:t>
      </w:r>
      <w:r>
        <w:rPr>
          <w:rFonts w:ascii="宋体" w:hAnsi="宋体" w:eastAsia="宋体" w:cs="宋体"/>
          <w:sz w:val="28"/>
          <w:szCs w:val="28"/>
        </w:rPr>
        <w:t>评审报告。本项目综合得分从高到低的顺序排序如下</w:t>
      </w:r>
      <w:r>
        <w:rPr>
          <w:rFonts w:ascii="宋体" w:hAnsi="宋体" w:eastAsia="宋体" w:cs="宋体"/>
          <w:sz w:val="24"/>
          <w:szCs w:val="24"/>
        </w:rPr>
        <w:t>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044"/>
        <w:gridCol w:w="2232"/>
        <w:gridCol w:w="1219"/>
      </w:tblGrid>
      <w:tr w14:paraId="2C17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27" w:type="dxa"/>
            <w:vAlign w:val="center"/>
          </w:tcPr>
          <w:p w14:paraId="31E39E1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44" w:type="dxa"/>
            <w:vAlign w:val="center"/>
          </w:tcPr>
          <w:p w14:paraId="1B661CD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2232" w:type="dxa"/>
            <w:vAlign w:val="center"/>
          </w:tcPr>
          <w:p w14:paraId="2F4552A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综合得分</w:t>
            </w:r>
          </w:p>
        </w:tc>
        <w:tc>
          <w:tcPr>
            <w:tcW w:w="1219" w:type="dxa"/>
            <w:vAlign w:val="center"/>
          </w:tcPr>
          <w:p w14:paraId="6213B92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</w:tr>
      <w:tr w14:paraId="4135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7" w:type="dxa"/>
            <w:vAlign w:val="center"/>
          </w:tcPr>
          <w:p w14:paraId="0F1C2BB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44" w:type="dxa"/>
          </w:tcPr>
          <w:p w14:paraId="6A99C34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河南英之光建设工程有限公司</w:t>
            </w:r>
          </w:p>
        </w:tc>
        <w:tc>
          <w:tcPr>
            <w:tcW w:w="2232" w:type="dxa"/>
          </w:tcPr>
          <w:p w14:paraId="034A029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90.19</w:t>
            </w:r>
          </w:p>
        </w:tc>
        <w:tc>
          <w:tcPr>
            <w:tcW w:w="1219" w:type="dxa"/>
            <w:vAlign w:val="center"/>
          </w:tcPr>
          <w:p w14:paraId="6856B86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02B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27" w:type="dxa"/>
            <w:vAlign w:val="center"/>
          </w:tcPr>
          <w:p w14:paraId="0634292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44" w:type="dxa"/>
          </w:tcPr>
          <w:p w14:paraId="070217C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河南京都建筑安装有限公司</w:t>
            </w:r>
          </w:p>
        </w:tc>
        <w:tc>
          <w:tcPr>
            <w:tcW w:w="2232" w:type="dxa"/>
          </w:tcPr>
          <w:p w14:paraId="3132C9E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76.97</w:t>
            </w:r>
          </w:p>
        </w:tc>
        <w:tc>
          <w:tcPr>
            <w:tcW w:w="1219" w:type="dxa"/>
            <w:vAlign w:val="center"/>
          </w:tcPr>
          <w:p w14:paraId="48E8EBF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9C8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27" w:type="dxa"/>
            <w:vAlign w:val="center"/>
          </w:tcPr>
          <w:p w14:paraId="022525E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44" w:type="dxa"/>
          </w:tcPr>
          <w:p w14:paraId="2EABAB8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河南则辰工程科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技有限公司</w:t>
            </w:r>
          </w:p>
        </w:tc>
        <w:tc>
          <w:tcPr>
            <w:tcW w:w="2232" w:type="dxa"/>
          </w:tcPr>
          <w:p w14:paraId="7FCDD77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75.67</w:t>
            </w:r>
          </w:p>
        </w:tc>
        <w:tc>
          <w:tcPr>
            <w:tcW w:w="1219" w:type="dxa"/>
            <w:vAlign w:val="center"/>
          </w:tcPr>
          <w:p w14:paraId="6E06A39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5966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27" w:type="dxa"/>
            <w:vAlign w:val="center"/>
          </w:tcPr>
          <w:p w14:paraId="38B92CE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44" w:type="dxa"/>
          </w:tcPr>
          <w:p w14:paraId="0998099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天煜诚旭建设集团有限公司</w:t>
            </w:r>
          </w:p>
        </w:tc>
        <w:tc>
          <w:tcPr>
            <w:tcW w:w="2232" w:type="dxa"/>
          </w:tcPr>
          <w:p w14:paraId="67A766E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70.58</w:t>
            </w:r>
          </w:p>
        </w:tc>
        <w:tc>
          <w:tcPr>
            <w:tcW w:w="1219" w:type="dxa"/>
            <w:vAlign w:val="center"/>
          </w:tcPr>
          <w:p w14:paraId="2C32BBE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77C5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27" w:type="dxa"/>
            <w:vAlign w:val="center"/>
          </w:tcPr>
          <w:p w14:paraId="1E2EC20C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44" w:type="dxa"/>
          </w:tcPr>
          <w:p w14:paraId="404B35C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河南豫源建设工程有限公司</w:t>
            </w:r>
          </w:p>
        </w:tc>
        <w:tc>
          <w:tcPr>
            <w:tcW w:w="2232" w:type="dxa"/>
          </w:tcPr>
          <w:p w14:paraId="36679EE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64.49</w:t>
            </w:r>
          </w:p>
        </w:tc>
        <w:tc>
          <w:tcPr>
            <w:tcW w:w="1219" w:type="dxa"/>
            <w:vAlign w:val="center"/>
          </w:tcPr>
          <w:p w14:paraId="78070A3E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 w14:paraId="3E5828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02F09"/>
    <w:rsid w:val="01FA31C4"/>
    <w:rsid w:val="04902F09"/>
    <w:rsid w:val="3C3A4DDB"/>
    <w:rsid w:val="6E07568B"/>
    <w:rsid w:val="7E1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uppressAutoHyphens/>
      <w:ind w:leftChars="0" w:firstLine="420"/>
    </w:pPr>
    <w:rPr>
      <w:kern w:val="1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145</Characters>
  <Lines>0</Lines>
  <Paragraphs>0</Paragraphs>
  <TotalTime>12</TotalTime>
  <ScaleCrop>false</ScaleCrop>
  <LinksUpToDate>false</LinksUpToDate>
  <CharactersWithSpaces>145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2025-05-14T04:37:00Z</dcterms:created>
  <dc:creator>MEI</dc:creator>
  <cp:lastModifiedBy>MEI</cp:lastModifiedBy>
  <dcterms:modified xsi:type="dcterms:W3CDTF">2025-05-14T07:33:56Z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2E7CB3195F5D443FABEB736565EA05E5_11</vt:lpwstr>
  </property>
  <property fmtid="{D5CDD505-2E9C-101B-9397-08002B2CF9AE}" pid="4" name="KSOTemplateDocerSaveRecord">
    <vt:lpwstr>eyJoZGlkIjoiOWI4NDU3OTdiYTRiYzE5ZjE0Y2YwZWU4NTQ0N2VkYTEiLCJ1c2VySWQiOiIxNTYyNTM3ODMzIn0=</vt:lpwstr>
  </property>
</Properties>
</file>